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3" w:rsidRDefault="00FE4448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6A5075" w:rsidRPr="006A5075" w:rsidRDefault="00FE4448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930E3">
        <w:rPr>
          <w:rFonts w:ascii="Times New Roman" w:hAnsi="Times New Roman" w:cs="Times New Roman"/>
          <w:sz w:val="24"/>
          <w:szCs w:val="24"/>
        </w:rPr>
        <w:t xml:space="preserve">за кодом ДК 021:2015: </w:t>
      </w:r>
      <w:r w:rsidR="006A5075" w:rsidRPr="006A5075">
        <w:rPr>
          <w:rFonts w:ascii="Times New Roman" w:hAnsi="Times New Roman" w:cs="Times New Roman"/>
          <w:sz w:val="24"/>
          <w:szCs w:val="24"/>
        </w:rPr>
        <w:t xml:space="preserve">09130000-9 «Нафта і дистиляти». Бензин А-95 (Євро-5) талони, </w:t>
      </w:r>
    </w:p>
    <w:p w:rsidR="006A5075" w:rsidRDefault="006A5075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75">
        <w:rPr>
          <w:rFonts w:ascii="Times New Roman" w:hAnsi="Times New Roman" w:cs="Times New Roman"/>
          <w:sz w:val="24"/>
          <w:szCs w:val="24"/>
        </w:rPr>
        <w:t>(код ДК 021:2015 «Єдиний закупівельний словник», що найбільше відповідає назві номенклатурної позиції предмета закупівлі:</w:t>
      </w:r>
    </w:p>
    <w:p w:rsidR="00E34F4A" w:rsidRPr="006A5075" w:rsidRDefault="006A5075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5075">
        <w:rPr>
          <w:rFonts w:ascii="Times New Roman" w:hAnsi="Times New Roman" w:cs="Times New Roman"/>
          <w:sz w:val="24"/>
          <w:szCs w:val="24"/>
        </w:rPr>
        <w:t xml:space="preserve"> </w:t>
      </w:r>
      <w:r w:rsidRPr="006A5075">
        <w:rPr>
          <w:rFonts w:ascii="Times New Roman" w:hAnsi="Times New Roman" w:cs="Times New Roman"/>
          <w:color w:val="000000"/>
          <w:sz w:val="24"/>
          <w:szCs w:val="24"/>
        </w:rPr>
        <w:t>09132000-3 -</w:t>
      </w:r>
      <w:r w:rsidRPr="006A5075">
        <w:rPr>
          <w:rFonts w:ascii="Times New Roman" w:hAnsi="Times New Roman" w:cs="Times New Roman"/>
          <w:sz w:val="24"/>
          <w:szCs w:val="24"/>
        </w:rPr>
        <w:t xml:space="preserve"> Бензин 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2694"/>
        <w:gridCol w:w="3969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32616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969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541197">
        <w:tc>
          <w:tcPr>
            <w:tcW w:w="4928" w:type="dxa"/>
          </w:tcPr>
          <w:p w:rsidR="00FB4730" w:rsidRPr="00BD3913" w:rsidRDefault="00541197" w:rsidP="00BD3913">
            <w:pPr>
              <w:jc w:val="both"/>
              <w:rPr>
                <w:rFonts w:ascii="Times New Roman" w:hAnsi="Times New Roman" w:cs="Times New Roman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="00823ECA" w:rsidRPr="00956EA5">
              <w:t>09130000-9 «Нафта і дистиляти». Бензин А-95</w:t>
            </w:r>
            <w:r w:rsidR="00823ECA">
              <w:t xml:space="preserve"> (Євро-5) талони,</w:t>
            </w:r>
            <w:r w:rsidR="00823ECA" w:rsidRPr="00956EA5">
              <w:t xml:space="preserve"> (код ДК 021:2015 «Єдиний закупівельний словник», що найбільше відповідає назві номенклатурної позиції предмета закупівлі: </w:t>
            </w:r>
            <w:r w:rsidR="00823ECA" w:rsidRPr="00901D6A">
              <w:rPr>
                <w:color w:val="000000"/>
              </w:rPr>
              <w:t>09132000-3 </w:t>
            </w:r>
            <w:r w:rsidR="00823ECA">
              <w:rPr>
                <w:color w:val="000000"/>
              </w:rPr>
              <w:t>-</w:t>
            </w:r>
            <w:r w:rsidR="00823ECA">
              <w:t xml:space="preserve"> Бензин</w:t>
            </w:r>
            <w:r w:rsidR="00823ECA" w:rsidRPr="00BD3913">
              <w:rPr>
                <w:rFonts w:ascii="Times New Roman" w:hAnsi="Times New Roman" w:cs="Times New Roman"/>
              </w:rPr>
              <w:t xml:space="preserve"> </w:t>
            </w:r>
            <w:r w:rsidR="00823E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46018C" w:rsidRPr="00BD3913" w:rsidRDefault="00823ECA" w:rsidP="00132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E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Закупівля </w:t>
            </w:r>
            <w:r w:rsidRPr="00823E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"Запит ціни пропозиції"</w:t>
            </w:r>
            <w:r w:rsidRPr="00823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D3913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 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23E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UA-2023-05-30-012146-a</w:t>
            </w:r>
          </w:p>
        </w:tc>
        <w:tc>
          <w:tcPr>
            <w:tcW w:w="1842" w:type="dxa"/>
            <w:shd w:val="clear" w:color="auto" w:fill="auto"/>
          </w:tcPr>
          <w:p w:rsidR="000D6208" w:rsidRPr="00541197" w:rsidRDefault="00823ECA" w:rsidP="004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113875</w:t>
            </w:r>
            <w:r w:rsidR="00541197" w:rsidRPr="005411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 xml:space="preserve"> грн</w:t>
            </w:r>
            <w:r w:rsidR="00541197" w:rsidRPr="00541197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 </w:t>
            </w:r>
            <w:r w:rsidR="00541197" w:rsidRPr="00541197">
              <w:rPr>
                <w:rStyle w:val="h-font-size-1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7FA"/>
              </w:rPr>
              <w:t>з ПДВ</w:t>
            </w:r>
          </w:p>
        </w:tc>
        <w:tc>
          <w:tcPr>
            <w:tcW w:w="2694" w:type="dxa"/>
          </w:tcPr>
          <w:p w:rsidR="000F4C0F" w:rsidRDefault="00823ECA" w:rsidP="00B51B60">
            <w:r>
              <w:t>П</w:t>
            </w:r>
            <w:r>
              <w:t>ридбання бензину</w:t>
            </w:r>
            <w:r>
              <w:t xml:space="preserve"> </w:t>
            </w:r>
            <w:r>
              <w:t>А-9</w:t>
            </w:r>
            <w:r>
              <w:t>5</w:t>
            </w:r>
            <w:r>
              <w:t xml:space="preserve"> (Євро-5)</w:t>
            </w:r>
            <w:r>
              <w:t xml:space="preserve"> в </w:t>
            </w:r>
            <w:r>
              <w:t xml:space="preserve"> талон</w:t>
            </w:r>
            <w:r>
              <w:t>ах</w:t>
            </w:r>
            <w:r>
              <w:t xml:space="preserve"> здійснюється для забезпечення безперебійної роботи транспортн</w:t>
            </w:r>
            <w:r>
              <w:t>ого засобу підприємства п</w:t>
            </w:r>
            <w:r>
              <w:t xml:space="preserve">ід час виконання функцій та завдань, покладених на </w:t>
            </w:r>
            <w:r>
              <w:t xml:space="preserve">лікувальний заклад. </w:t>
            </w:r>
            <w:r w:rsidRPr="00541197">
              <w:rPr>
                <w:rFonts w:ascii="Times New Roman" w:hAnsi="Times New Roman" w:cs="Times New Roman"/>
              </w:rPr>
              <w:t xml:space="preserve"> </w:t>
            </w:r>
            <w:r w:rsidR="00541197" w:rsidRPr="00541197">
              <w:rPr>
                <w:rFonts w:ascii="Times New Roman" w:hAnsi="Times New Roman" w:cs="Times New Roman"/>
              </w:rPr>
              <w:t xml:space="preserve">Якісні та технічні характеристики </w:t>
            </w:r>
            <w:r w:rsidR="00B51B60">
              <w:t>повинні відповідати технічним умовам та стандартам, передбаченим законодавством України, діючими на період постачання Товару</w:t>
            </w:r>
            <w:r w:rsidR="00B51B60">
              <w:t xml:space="preserve">. </w:t>
            </w:r>
            <w:hyperlink r:id="rId7" w:tgtFrame="_blank" w:history="1">
              <w:r w:rsidR="00B51B60" w:rsidRPr="00B51B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Закупівля на prozorro.gov.ua</w:t>
              </w:r>
            </w:hyperlink>
            <w:r w:rsidR="00B51B60" w:rsidRPr="00B51B6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51B60">
              <w:t xml:space="preserve">посиланням  </w:t>
            </w:r>
            <w:hyperlink r:id="rId8" w:history="1">
              <w:r w:rsidR="00B51B60" w:rsidRPr="002234B8">
                <w:rPr>
                  <w:rStyle w:val="a6"/>
                </w:rPr>
                <w:t>https://prozorro.gov.ua/tender/UA-2023-05-30-012146-a</w:t>
              </w:r>
            </w:hyperlink>
          </w:p>
          <w:p w:rsidR="00B51B60" w:rsidRPr="00541197" w:rsidRDefault="00B51B60" w:rsidP="00B51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B51B60" w:rsidRPr="00DD2A9F" w:rsidRDefault="006930E3" w:rsidP="006930E3">
            <w:pPr>
              <w:rPr>
                <w:rFonts w:ascii="Times New Roman" w:hAnsi="Times New Roman" w:cs="Times New Roman"/>
              </w:rPr>
            </w:pPr>
            <w:r w:rsidRPr="00DD2A9F">
              <w:rPr>
                <w:rFonts w:ascii="Times New Roman" w:hAnsi="Times New Roman" w:cs="Times New Roman"/>
              </w:rPr>
              <w:t>Розрахунок очікуваної вартості закупівлі здійснено</w:t>
            </w:r>
            <w:r w:rsidR="00B51B60" w:rsidRPr="00DD2A9F">
              <w:rPr>
                <w:rFonts w:ascii="Times New Roman" w:hAnsi="Times New Roman" w:cs="Times New Roman"/>
              </w:rPr>
              <w:t>:</w:t>
            </w:r>
          </w:p>
          <w:p w:rsidR="00B51B60" w:rsidRPr="00DD2A9F" w:rsidRDefault="00B51B60" w:rsidP="006930E3">
            <w:pPr>
              <w:rPr>
                <w:rFonts w:ascii="Times New Roman" w:hAnsi="Times New Roman" w:cs="Times New Roman"/>
              </w:rPr>
            </w:pPr>
            <w:r w:rsidRPr="00DD2A9F">
              <w:rPr>
                <w:rFonts w:ascii="Times New Roman" w:hAnsi="Times New Roman" w:cs="Times New Roman"/>
              </w:rPr>
              <w:t xml:space="preserve">- </w:t>
            </w:r>
            <w:r w:rsidR="006930E3" w:rsidRPr="00DD2A9F">
              <w:rPr>
                <w:rFonts w:ascii="Times New Roman" w:hAnsi="Times New Roman" w:cs="Times New Roman"/>
              </w:rPr>
              <w:t xml:space="preserve"> на підставі отриманих комерційних пропозицій</w:t>
            </w:r>
            <w:r w:rsidRPr="00DD2A9F">
              <w:rPr>
                <w:rFonts w:ascii="Times New Roman" w:hAnsi="Times New Roman" w:cs="Times New Roman"/>
              </w:rPr>
              <w:t>;</w:t>
            </w:r>
          </w:p>
          <w:p w:rsidR="000D6208" w:rsidRPr="00B51B60" w:rsidRDefault="00B51B60" w:rsidP="00B51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9F">
              <w:rPr>
                <w:rFonts w:ascii="Times New Roman" w:eastAsia="Times New Roman" w:hAnsi="Times New Roman"/>
                <w:bCs/>
                <w:lang w:eastAsia="ru-RU"/>
              </w:rPr>
              <w:t xml:space="preserve">- </w:t>
            </w:r>
            <w:r w:rsidRPr="00DD2A9F">
              <w:rPr>
                <w:rFonts w:ascii="Times New Roman" w:eastAsia="Times New Roman" w:hAnsi="Times New Roman"/>
                <w:bCs/>
                <w:lang w:eastAsia="ru-RU"/>
              </w:rPr>
              <w:t>проведен</w:t>
            </w:r>
            <w:r w:rsidRPr="00DD2A9F">
              <w:rPr>
                <w:rFonts w:ascii="Times New Roman" w:eastAsia="Times New Roman" w:hAnsi="Times New Roman"/>
                <w:bCs/>
                <w:lang w:eastAsia="ru-RU"/>
              </w:rPr>
              <w:t>ня</w:t>
            </w:r>
            <w:r w:rsidRPr="00DD2A9F">
              <w:rPr>
                <w:rFonts w:ascii="Times New Roman" w:eastAsia="Times New Roman" w:hAnsi="Times New Roman"/>
                <w:bCs/>
                <w:lang w:eastAsia="ru-RU"/>
              </w:rPr>
              <w:t xml:space="preserve"> моніторинг</w:t>
            </w:r>
            <w:r w:rsidRPr="00DD2A9F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r w:rsidRPr="00DD2A9F">
              <w:rPr>
                <w:rFonts w:ascii="Times New Roman" w:eastAsia="Times New Roman" w:hAnsi="Times New Roman"/>
                <w:bCs/>
                <w:lang w:eastAsia="ru-RU"/>
              </w:rPr>
              <w:t xml:space="preserve"> цін, шляхом здійснення пошуку, збору та аналізу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</w:t>
            </w:r>
            <w:r w:rsidRPr="00B51B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системі </w:t>
            </w:r>
            <w:proofErr w:type="spellStart"/>
            <w:r w:rsidRPr="00B51B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B51B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«Прозоро»</w:t>
            </w:r>
            <w:r w:rsidRPr="00B51B6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32616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41197"/>
    <w:rsid w:val="005A6442"/>
    <w:rsid w:val="0064292B"/>
    <w:rsid w:val="00656AD8"/>
    <w:rsid w:val="006927D5"/>
    <w:rsid w:val="006930E3"/>
    <w:rsid w:val="006A5075"/>
    <w:rsid w:val="006B0D85"/>
    <w:rsid w:val="006E2060"/>
    <w:rsid w:val="0071376C"/>
    <w:rsid w:val="00823ECA"/>
    <w:rsid w:val="00961A48"/>
    <w:rsid w:val="00990691"/>
    <w:rsid w:val="00A768A7"/>
    <w:rsid w:val="00AA2775"/>
    <w:rsid w:val="00B51B60"/>
    <w:rsid w:val="00BB263D"/>
    <w:rsid w:val="00BD3913"/>
    <w:rsid w:val="00D95155"/>
    <w:rsid w:val="00D96962"/>
    <w:rsid w:val="00DD2A9F"/>
    <w:rsid w:val="00E17110"/>
    <w:rsid w:val="00E34F4A"/>
    <w:rsid w:val="00E476E7"/>
    <w:rsid w:val="00E778EF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3-05-30-012146-a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5-30-012146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BEAB-DDCD-4B86-89E8-708E9F92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14</cp:revision>
  <dcterms:created xsi:type="dcterms:W3CDTF">2021-04-19T06:37:00Z</dcterms:created>
  <dcterms:modified xsi:type="dcterms:W3CDTF">2023-05-31T12:03:00Z</dcterms:modified>
</cp:coreProperties>
</file>