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3" w:rsidRDefault="00FE4448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0E3">
        <w:rPr>
          <w:rFonts w:ascii="Times New Roman" w:hAnsi="Times New Roman" w:cs="Times New Roman"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541197" w:rsidRDefault="00FE4448" w:rsidP="006930E3">
      <w:pPr>
        <w:pStyle w:val="1"/>
        <w:spacing w:before="0" w:after="0"/>
        <w:jc w:val="center"/>
        <w:textAlignment w:val="baseline"/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930E3">
        <w:rPr>
          <w:rFonts w:ascii="Times New Roman" w:hAnsi="Times New Roman" w:cs="Times New Roman"/>
          <w:sz w:val="24"/>
          <w:szCs w:val="24"/>
        </w:rPr>
        <w:t xml:space="preserve">за кодом ДК 021:2015: </w:t>
      </w:r>
      <w:r w:rsidR="00E34F4A" w:rsidRPr="006930E3">
        <w:rPr>
          <w:rStyle w:val="qaclassifierdescrcode"/>
          <w:rFonts w:ascii="Times New Roman" w:hAnsi="Times New Roman" w:cs="Times New Roman"/>
          <w:sz w:val="24"/>
          <w:szCs w:val="24"/>
          <w:bdr w:val="none" w:sz="0" w:space="0" w:color="auto" w:frame="1"/>
        </w:rPr>
        <w:t>33160000-9</w:t>
      </w:r>
      <w:r w:rsidR="00E34F4A" w:rsidRPr="006930E3">
        <w:rPr>
          <w:rFonts w:ascii="Times New Roman" w:hAnsi="Times New Roman" w:cs="Times New Roman"/>
          <w:sz w:val="24"/>
          <w:szCs w:val="24"/>
        </w:rPr>
        <w:t> </w:t>
      </w:r>
      <w:r w:rsidR="00E34F4A" w:rsidRPr="006930E3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</w:rPr>
        <w:t>Устаткування для операційних блоків</w:t>
      </w:r>
      <w:r w:rsidR="00E34F4A" w:rsidRPr="006930E3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</w:p>
    <w:p w:rsidR="00541197" w:rsidRDefault="00E34F4A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0E3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930E3">
        <w:rPr>
          <w:rFonts w:ascii="Times New Roman" w:hAnsi="Times New Roman" w:cs="Times New Roman"/>
          <w:sz w:val="24"/>
          <w:szCs w:val="24"/>
        </w:rPr>
        <w:t xml:space="preserve">НК 024:2019: 32043 </w:t>
      </w:r>
      <w:proofErr w:type="spellStart"/>
      <w:r w:rsidRPr="006930E3">
        <w:rPr>
          <w:rFonts w:ascii="Times New Roman" w:hAnsi="Times New Roman" w:cs="Times New Roman"/>
          <w:sz w:val="24"/>
          <w:szCs w:val="24"/>
        </w:rPr>
        <w:t>Лапароскопічний</w:t>
      </w:r>
      <w:proofErr w:type="spellEnd"/>
      <w:r w:rsidRPr="006930E3">
        <w:rPr>
          <w:rFonts w:ascii="Times New Roman" w:hAnsi="Times New Roman" w:cs="Times New Roman"/>
          <w:sz w:val="24"/>
          <w:szCs w:val="24"/>
        </w:rPr>
        <w:t xml:space="preserve"> набір для хірургічних процедур, не медикаментозний, багаторазовий</w:t>
      </w:r>
    </w:p>
    <w:p w:rsidR="00E34F4A" w:rsidRPr="006930E3" w:rsidRDefault="00E34F4A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0E3">
        <w:rPr>
          <w:rFonts w:ascii="Times New Roman" w:hAnsi="Times New Roman" w:cs="Times New Roman"/>
          <w:sz w:val="24"/>
          <w:szCs w:val="24"/>
        </w:rPr>
        <w:t xml:space="preserve"> (Набір приладдя для </w:t>
      </w:r>
      <w:proofErr w:type="spellStart"/>
      <w:r w:rsidRPr="006930E3">
        <w:rPr>
          <w:rFonts w:ascii="Times New Roman" w:hAnsi="Times New Roman" w:cs="Times New Roman"/>
          <w:sz w:val="24"/>
          <w:szCs w:val="24"/>
        </w:rPr>
        <w:t>лапароскопії</w:t>
      </w:r>
      <w:proofErr w:type="spellEnd"/>
      <w:r w:rsidRPr="006930E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2694"/>
        <w:gridCol w:w="3969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32616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969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541197">
        <w:tc>
          <w:tcPr>
            <w:tcW w:w="4928" w:type="dxa"/>
          </w:tcPr>
          <w:p w:rsidR="00541197" w:rsidRPr="00541197" w:rsidRDefault="00541197" w:rsidP="00541197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ДК 021:2015: </w:t>
            </w:r>
            <w:r w:rsidRPr="00541197">
              <w:rPr>
                <w:rStyle w:val="qaclassifierdescrcod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33160000-9</w:t>
            </w:r>
            <w:r w:rsidRPr="0054119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541197">
              <w:rPr>
                <w:rStyle w:val="qaclassifierdescrprimary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Устаткування для операційних блоків,  </w:t>
            </w:r>
            <w:r w:rsidRPr="00541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НК 024:2019: 32043 </w:t>
            </w:r>
            <w:proofErr w:type="spellStart"/>
            <w:r w:rsidRPr="00541197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Лапароскопічний</w:t>
            </w:r>
            <w:proofErr w:type="spellEnd"/>
            <w:r w:rsidRPr="00541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набір для хірургічних процедур, не медикаментозний, багаторазовий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1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(Набір приладдя для </w:t>
            </w:r>
            <w:proofErr w:type="spellStart"/>
            <w:r w:rsidRPr="00541197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лапароскопії</w:t>
            </w:r>
            <w:proofErr w:type="spellEnd"/>
            <w:r w:rsidRPr="0054119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FB4730" w:rsidRPr="00BD3913" w:rsidRDefault="00FB4730" w:rsidP="00BD39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6208" w:rsidRPr="00541197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особливостями</w:t>
            </w:r>
          </w:p>
          <w:p w:rsidR="0046018C" w:rsidRPr="00BD3913" w:rsidRDefault="00BD3913" w:rsidP="00132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 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1197"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UA-2023-04-19-010492-a</w:t>
            </w:r>
          </w:p>
        </w:tc>
        <w:tc>
          <w:tcPr>
            <w:tcW w:w="1842" w:type="dxa"/>
            <w:shd w:val="clear" w:color="auto" w:fill="auto"/>
          </w:tcPr>
          <w:p w:rsidR="000D6208" w:rsidRPr="00541197" w:rsidRDefault="00541197" w:rsidP="004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1 021 500 грн</w:t>
            </w:r>
            <w:r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 </w:t>
            </w:r>
            <w:r w:rsidRPr="00541197">
              <w:rPr>
                <w:rStyle w:val="h-font-size-1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з ПДВ</w:t>
            </w:r>
          </w:p>
        </w:tc>
        <w:tc>
          <w:tcPr>
            <w:tcW w:w="2694" w:type="dxa"/>
          </w:tcPr>
          <w:p w:rsidR="000F4C0F" w:rsidRPr="00541197" w:rsidRDefault="00541197" w:rsidP="00541197">
            <w:pPr>
              <w:rPr>
                <w:rFonts w:ascii="Times New Roman" w:hAnsi="Times New Roman" w:cs="Times New Roman"/>
              </w:rPr>
            </w:pPr>
            <w:r w:rsidRPr="00541197">
              <w:rPr>
                <w:rFonts w:ascii="Times New Roman" w:hAnsi="Times New Roman" w:cs="Times New Roman"/>
              </w:rPr>
              <w:t xml:space="preserve">Якісні та технічні характеристики обумовлені вимогами до якості продуктів у відповідності до нормативно-технічної документації, існуючих   вимог до </w:t>
            </w:r>
            <w:proofErr w:type="spellStart"/>
            <w:r w:rsidRPr="00541197">
              <w:rPr>
                <w:rFonts w:ascii="Times New Roman" w:hAnsi="Times New Roman" w:cs="Times New Roman"/>
              </w:rPr>
              <w:t>лапароскопічного</w:t>
            </w:r>
            <w:proofErr w:type="spellEnd"/>
            <w:r w:rsidRPr="00541197">
              <w:rPr>
                <w:rFonts w:ascii="Times New Roman" w:hAnsi="Times New Roman" w:cs="Times New Roman"/>
              </w:rPr>
              <w:t xml:space="preserve"> устаткування у  медичних закладах</w:t>
            </w:r>
            <w:r w:rsidRPr="00541197">
              <w:rPr>
                <w:rFonts w:ascii="Times New Roman" w:hAnsi="Times New Roman" w:cs="Times New Roman"/>
              </w:rPr>
              <w:t xml:space="preserve">, а саме </w:t>
            </w:r>
            <w:proofErr w:type="spellStart"/>
            <w:r w:rsidRPr="00541197">
              <w:rPr>
                <w:rFonts w:ascii="Times New Roman" w:hAnsi="Times New Roman" w:cs="Times New Roman"/>
              </w:rPr>
              <w:t>лапароскопіч</w:t>
            </w:r>
            <w:r w:rsidRPr="00541197">
              <w:rPr>
                <w:rFonts w:ascii="Times New Roman" w:hAnsi="Times New Roman" w:cs="Times New Roman"/>
              </w:rPr>
              <w:t>ної</w:t>
            </w:r>
            <w:proofErr w:type="spellEnd"/>
            <w:r w:rsidRPr="00541197">
              <w:rPr>
                <w:rFonts w:ascii="Times New Roman" w:hAnsi="Times New Roman" w:cs="Times New Roman"/>
              </w:rPr>
              <w:t xml:space="preserve"> </w:t>
            </w:r>
            <w:r w:rsidRPr="00541197">
              <w:rPr>
                <w:rFonts w:ascii="Times New Roman" w:hAnsi="Times New Roman" w:cs="Times New Roman"/>
              </w:rPr>
              <w:t>ст</w:t>
            </w:r>
            <w:r w:rsidRPr="00541197">
              <w:rPr>
                <w:rFonts w:ascii="Times New Roman" w:hAnsi="Times New Roman" w:cs="Times New Roman"/>
              </w:rPr>
              <w:t>ойки</w:t>
            </w:r>
            <w:r w:rsidRPr="00541197">
              <w:rPr>
                <w:rFonts w:ascii="Times New Roman" w:hAnsi="Times New Roman" w:cs="Times New Roman"/>
              </w:rPr>
              <w:t xml:space="preserve"> виробництва </w:t>
            </w:r>
            <w:r w:rsidRPr="00541197">
              <w:rPr>
                <w:rFonts w:ascii="Times New Roman" w:hAnsi="Times New Roman" w:cs="Times New Roman"/>
                <w:lang w:val="en-US"/>
              </w:rPr>
              <w:t>Karl</w:t>
            </w:r>
            <w:r w:rsidRPr="00541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197">
              <w:rPr>
                <w:rFonts w:ascii="Times New Roman" w:hAnsi="Times New Roman" w:cs="Times New Roman"/>
                <w:lang w:val="en-US"/>
              </w:rPr>
              <w:t>Storz</w:t>
            </w:r>
            <w:proofErr w:type="spellEnd"/>
            <w:r w:rsidRPr="00541197">
              <w:rPr>
                <w:rFonts w:ascii="Times New Roman" w:hAnsi="Times New Roman" w:cs="Times New Roman"/>
              </w:rPr>
              <w:t xml:space="preserve"> (Німеччина), що бул</w:t>
            </w:r>
            <w:r>
              <w:rPr>
                <w:rFonts w:ascii="Times New Roman" w:hAnsi="Times New Roman" w:cs="Times New Roman"/>
              </w:rPr>
              <w:t>а</w:t>
            </w:r>
            <w:r w:rsidRPr="00541197">
              <w:rPr>
                <w:rFonts w:ascii="Times New Roman" w:hAnsi="Times New Roman" w:cs="Times New Roman"/>
              </w:rPr>
              <w:t xml:space="preserve"> придбан</w:t>
            </w:r>
            <w:r>
              <w:rPr>
                <w:rFonts w:ascii="Times New Roman" w:hAnsi="Times New Roman" w:cs="Times New Roman"/>
              </w:rPr>
              <w:t>а</w:t>
            </w:r>
            <w:r w:rsidRPr="00541197">
              <w:rPr>
                <w:rFonts w:ascii="Times New Roman" w:hAnsi="Times New Roman" w:cs="Times New Roman"/>
              </w:rPr>
              <w:t xml:space="preserve"> раніше</w:t>
            </w:r>
            <w:r w:rsidRPr="00541197">
              <w:rPr>
                <w:rFonts w:ascii="Times New Roman" w:hAnsi="Times New Roman" w:cs="Times New Roman"/>
              </w:rPr>
              <w:t xml:space="preserve"> та є у використанні закладу. </w:t>
            </w:r>
            <w:r w:rsidR="0064292B" w:rsidRPr="00541197">
              <w:rPr>
                <w:rFonts w:ascii="Times New Roman" w:hAnsi="Times New Roman" w:cs="Times New Roman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r w:rsidRPr="00541197">
              <w:rPr>
                <w:rFonts w:ascii="Times New Roman" w:hAnsi="Times New Roman" w:cs="Times New Roman"/>
              </w:rPr>
              <w:t>https://prozorro.gov.ua/tender/UA-2023-04-19-010492-a</w:t>
            </w:r>
          </w:p>
        </w:tc>
        <w:tc>
          <w:tcPr>
            <w:tcW w:w="3969" w:type="dxa"/>
          </w:tcPr>
          <w:p w:rsidR="00E34F4A" w:rsidRPr="006930E3" w:rsidRDefault="00E34F4A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обумовлено статистичним аналізом інформації про ціну предмета закупівлі на підставі затвердженої центральним органом виконавчої влади, що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забезпечує формування та реалізує державну політику у сфері публічних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6930E3">
              <w:rPr>
                <w:rFonts w:ascii="Times New Roman" w:hAnsi="Times New Roman" w:cs="Times New Roman"/>
              </w:rPr>
              <w:t>, примірної методики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згідно з наказ</w:t>
            </w:r>
            <w:r w:rsidR="006930E3">
              <w:rPr>
                <w:rFonts w:ascii="Times New Roman" w:hAnsi="Times New Roman" w:cs="Times New Roman"/>
              </w:rPr>
              <w:t xml:space="preserve">ом </w:t>
            </w:r>
            <w:r w:rsidRPr="006930E3">
              <w:rPr>
                <w:rFonts w:ascii="Times New Roman" w:hAnsi="Times New Roman" w:cs="Times New Roman"/>
              </w:rPr>
              <w:t>Міністерства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розвитку економіки, торгівлі та сільського господарства України від 18.02.2020 № 275 із змінами.</w:t>
            </w:r>
          </w:p>
          <w:p w:rsidR="006930E3" w:rsidRPr="006930E3" w:rsidRDefault="006930E3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Розрахунок очікуваної вартості закупівлі здійснено на підставі отриманих комерційних пропозицій:</w:t>
            </w:r>
          </w:p>
          <w:p w:rsidR="006930E3" w:rsidRPr="006930E3" w:rsidRDefault="006930E3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1.ТОВ «</w:t>
            </w:r>
            <w:proofErr w:type="spellStart"/>
            <w:r w:rsidRPr="006930E3">
              <w:rPr>
                <w:rFonts w:ascii="Times New Roman" w:hAnsi="Times New Roman" w:cs="Times New Roman"/>
              </w:rPr>
              <w:t>Медкомпані</w:t>
            </w:r>
            <w:proofErr w:type="spellEnd"/>
            <w:r w:rsidRPr="006930E3">
              <w:rPr>
                <w:rFonts w:ascii="Times New Roman" w:hAnsi="Times New Roman" w:cs="Times New Roman"/>
              </w:rPr>
              <w:t xml:space="preserve"> груп</w:t>
            </w:r>
            <w:r w:rsidRPr="006930E3">
              <w:rPr>
                <w:rFonts w:ascii="Times New Roman" w:hAnsi="Times New Roman" w:cs="Times New Roman"/>
              </w:rPr>
              <w:t xml:space="preserve">» - </w:t>
            </w:r>
            <w:r w:rsidRPr="006930E3">
              <w:rPr>
                <w:rFonts w:ascii="Times New Roman" w:hAnsi="Times New Roman" w:cs="Times New Roman"/>
              </w:rPr>
              <w:t>1070000,00</w:t>
            </w:r>
            <w:r w:rsidRPr="006930E3">
              <w:rPr>
                <w:rFonts w:ascii="Times New Roman" w:hAnsi="Times New Roman" w:cs="Times New Roman"/>
              </w:rPr>
              <w:t xml:space="preserve"> грн.</w:t>
            </w:r>
          </w:p>
          <w:p w:rsidR="006930E3" w:rsidRPr="006930E3" w:rsidRDefault="006930E3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2.ТОВ «</w:t>
            </w:r>
            <w:r w:rsidRPr="006930E3">
              <w:rPr>
                <w:rFonts w:ascii="Times New Roman" w:hAnsi="Times New Roman" w:cs="Times New Roman"/>
              </w:rPr>
              <w:t xml:space="preserve">Карл </w:t>
            </w:r>
            <w:proofErr w:type="spellStart"/>
            <w:r w:rsidRPr="006930E3">
              <w:rPr>
                <w:rFonts w:ascii="Times New Roman" w:hAnsi="Times New Roman" w:cs="Times New Roman"/>
              </w:rPr>
              <w:t>Штольц</w:t>
            </w:r>
            <w:proofErr w:type="spellEnd"/>
            <w:r w:rsidRPr="006930E3">
              <w:rPr>
                <w:rFonts w:ascii="Times New Roman" w:hAnsi="Times New Roman" w:cs="Times New Roman"/>
              </w:rPr>
              <w:t xml:space="preserve">» - </w:t>
            </w:r>
            <w:r w:rsidRPr="006930E3">
              <w:rPr>
                <w:rFonts w:ascii="Times New Roman" w:hAnsi="Times New Roman" w:cs="Times New Roman"/>
              </w:rPr>
              <w:t>925000,00</w:t>
            </w:r>
            <w:r w:rsidRPr="006930E3">
              <w:rPr>
                <w:rFonts w:ascii="Times New Roman" w:hAnsi="Times New Roman" w:cs="Times New Roman"/>
              </w:rPr>
              <w:t>грн.</w:t>
            </w:r>
          </w:p>
          <w:p w:rsidR="006930E3" w:rsidRPr="006930E3" w:rsidRDefault="006930E3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3.ТОВ «</w:t>
            </w:r>
            <w:r w:rsidRPr="006930E3">
              <w:rPr>
                <w:rFonts w:ascii="Times New Roman" w:hAnsi="Times New Roman" w:cs="Times New Roman"/>
              </w:rPr>
              <w:t xml:space="preserve">Мед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Ексим</w:t>
            </w:r>
            <w:proofErr w:type="spellEnd"/>
            <w:r w:rsidRPr="006930E3">
              <w:rPr>
                <w:rFonts w:ascii="Times New Roman" w:hAnsi="Times New Roman" w:cs="Times New Roman"/>
              </w:rPr>
              <w:t xml:space="preserve">» - </w:t>
            </w:r>
            <w:r w:rsidRPr="006930E3">
              <w:rPr>
                <w:rFonts w:ascii="Times New Roman" w:hAnsi="Times New Roman" w:cs="Times New Roman"/>
              </w:rPr>
              <w:t>1069034,34 грн.</w:t>
            </w:r>
          </w:p>
          <w:p w:rsidR="00D96962" w:rsidRDefault="00D96962" w:rsidP="0069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693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32616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3B3BE7"/>
    <w:rsid w:val="0046018C"/>
    <w:rsid w:val="004D2E4B"/>
    <w:rsid w:val="00541197"/>
    <w:rsid w:val="005A6442"/>
    <w:rsid w:val="0064292B"/>
    <w:rsid w:val="00656AD8"/>
    <w:rsid w:val="006927D5"/>
    <w:rsid w:val="006930E3"/>
    <w:rsid w:val="006B0D85"/>
    <w:rsid w:val="006E2060"/>
    <w:rsid w:val="0071376C"/>
    <w:rsid w:val="00961A48"/>
    <w:rsid w:val="00990691"/>
    <w:rsid w:val="00A768A7"/>
    <w:rsid w:val="00AA2775"/>
    <w:rsid w:val="00BB263D"/>
    <w:rsid w:val="00BD3913"/>
    <w:rsid w:val="00D95155"/>
    <w:rsid w:val="00D96962"/>
    <w:rsid w:val="00E17110"/>
    <w:rsid w:val="00E34F4A"/>
    <w:rsid w:val="00E476E7"/>
    <w:rsid w:val="00E778EF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5339-22DB-4D36-9FCC-10EA34BA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9</cp:revision>
  <dcterms:created xsi:type="dcterms:W3CDTF">2021-04-19T06:37:00Z</dcterms:created>
  <dcterms:modified xsi:type="dcterms:W3CDTF">2023-04-20T12:08:00Z</dcterms:modified>
</cp:coreProperties>
</file>