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48" w:rsidRPr="00D96962" w:rsidRDefault="00FE4448" w:rsidP="00FE4448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і якісних характеристик предмета закупівлі та очікуваної вартості предмета закупівлі за кодом ДК 021:2015: </w:t>
      </w:r>
      <w:r w:rsidR="006016D7" w:rsidRPr="006016D7">
        <w:rPr>
          <w:rFonts w:ascii="Times New Roman" w:hAnsi="Times New Roman" w:cs="Times New Roman"/>
          <w:b/>
          <w:sz w:val="28"/>
          <w:szCs w:val="28"/>
        </w:rPr>
        <w:t>33190000-8 - Медичне обладнання та вироби медичного призначення різні</w:t>
      </w:r>
      <w:r w:rsidR="006016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2"/>
        <w:gridCol w:w="1842"/>
        <w:gridCol w:w="1417"/>
        <w:gridCol w:w="1985"/>
        <w:gridCol w:w="2375"/>
      </w:tblGrid>
      <w:tr w:rsidR="00D96962" w:rsidTr="0064292B">
        <w:trPr>
          <w:trHeight w:val="135"/>
        </w:trPr>
        <w:tc>
          <w:tcPr>
            <w:tcW w:w="195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84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417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4360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64292B">
        <w:trPr>
          <w:trHeight w:val="135"/>
        </w:trPr>
        <w:tc>
          <w:tcPr>
            <w:tcW w:w="195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375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64292B">
        <w:tc>
          <w:tcPr>
            <w:tcW w:w="1952" w:type="dxa"/>
          </w:tcPr>
          <w:p w:rsidR="00FB4730" w:rsidRPr="0046018C" w:rsidRDefault="0060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D7">
              <w:rPr>
                <w:rFonts w:ascii="Times New Roman" w:hAnsi="Times New Roman" w:cs="Times New Roman"/>
                <w:sz w:val="24"/>
                <w:szCs w:val="24"/>
              </w:rPr>
              <w:t>33190000-8 - Медичне обладнання та вироби медичного призначення різні (Комплект одягу та покриттів операційних для Кесаревого розтину «</w:t>
            </w:r>
            <w:proofErr w:type="spellStart"/>
            <w:r w:rsidRPr="006016D7">
              <w:rPr>
                <w:rFonts w:ascii="Times New Roman" w:hAnsi="Times New Roman" w:cs="Times New Roman"/>
                <w:sz w:val="24"/>
                <w:szCs w:val="24"/>
              </w:rPr>
              <w:t>Славна®</w:t>
            </w:r>
            <w:proofErr w:type="spellEnd"/>
            <w:r w:rsidRPr="006016D7">
              <w:rPr>
                <w:rFonts w:ascii="Times New Roman" w:hAnsi="Times New Roman" w:cs="Times New Roman"/>
                <w:sz w:val="24"/>
                <w:szCs w:val="24"/>
              </w:rPr>
              <w:t xml:space="preserve">» стерильний № 1,  Комплект одягу та покриттів операційних для </w:t>
            </w:r>
            <w:proofErr w:type="spellStart"/>
            <w:r w:rsidRPr="006016D7">
              <w:rPr>
                <w:rFonts w:ascii="Times New Roman" w:hAnsi="Times New Roman" w:cs="Times New Roman"/>
                <w:sz w:val="24"/>
                <w:szCs w:val="24"/>
              </w:rPr>
              <w:t>лапароскопії</w:t>
            </w:r>
            <w:proofErr w:type="spellEnd"/>
            <w:r w:rsidRPr="006016D7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6016D7">
              <w:rPr>
                <w:rFonts w:ascii="Times New Roman" w:hAnsi="Times New Roman" w:cs="Times New Roman"/>
                <w:sz w:val="24"/>
                <w:szCs w:val="24"/>
              </w:rPr>
              <w:t>Славна®</w:t>
            </w:r>
            <w:proofErr w:type="spellEnd"/>
            <w:r w:rsidRPr="006016D7">
              <w:rPr>
                <w:rFonts w:ascii="Times New Roman" w:hAnsi="Times New Roman" w:cs="Times New Roman"/>
                <w:sz w:val="24"/>
                <w:szCs w:val="24"/>
              </w:rPr>
              <w:t>» стерильний № 1, Комплект покриттів операційних для гінекологічних операцій (</w:t>
            </w:r>
            <w:proofErr w:type="spellStart"/>
            <w:r w:rsidRPr="006016D7">
              <w:rPr>
                <w:rFonts w:ascii="Times New Roman" w:hAnsi="Times New Roman" w:cs="Times New Roman"/>
                <w:sz w:val="24"/>
                <w:szCs w:val="24"/>
              </w:rPr>
              <w:t>гістероскопія</w:t>
            </w:r>
            <w:proofErr w:type="spellEnd"/>
            <w:r w:rsidRPr="006016D7">
              <w:rPr>
                <w:rFonts w:ascii="Times New Roman" w:hAnsi="Times New Roman" w:cs="Times New Roman"/>
                <w:sz w:val="24"/>
                <w:szCs w:val="24"/>
              </w:rPr>
              <w:t>) № 6 «</w:t>
            </w:r>
            <w:proofErr w:type="spellStart"/>
            <w:r w:rsidRPr="006016D7">
              <w:rPr>
                <w:rFonts w:ascii="Times New Roman" w:hAnsi="Times New Roman" w:cs="Times New Roman"/>
                <w:sz w:val="24"/>
                <w:szCs w:val="24"/>
              </w:rPr>
              <w:t>Славна®</w:t>
            </w:r>
            <w:proofErr w:type="spellEnd"/>
            <w:r w:rsidRPr="006016D7">
              <w:rPr>
                <w:rFonts w:ascii="Times New Roman" w:hAnsi="Times New Roman" w:cs="Times New Roman"/>
                <w:sz w:val="24"/>
                <w:szCs w:val="24"/>
              </w:rPr>
              <w:t>» стерильний, Чохол для світловода 250см х 18см «</w:t>
            </w:r>
            <w:proofErr w:type="spellStart"/>
            <w:r w:rsidRPr="006016D7">
              <w:rPr>
                <w:rFonts w:ascii="Times New Roman" w:hAnsi="Times New Roman" w:cs="Times New Roman"/>
                <w:sz w:val="24"/>
                <w:szCs w:val="24"/>
              </w:rPr>
              <w:t>Славна®</w:t>
            </w:r>
            <w:proofErr w:type="spellEnd"/>
            <w:r w:rsidRPr="006016D7">
              <w:rPr>
                <w:rFonts w:ascii="Times New Roman" w:hAnsi="Times New Roman" w:cs="Times New Roman"/>
                <w:sz w:val="24"/>
                <w:szCs w:val="24"/>
              </w:rPr>
              <w:t>» стерильний, Комплект одягу та покриттів операційних акушерський № 10 «</w:t>
            </w:r>
            <w:proofErr w:type="spellStart"/>
            <w:r w:rsidRPr="006016D7">
              <w:rPr>
                <w:rFonts w:ascii="Times New Roman" w:hAnsi="Times New Roman" w:cs="Times New Roman"/>
                <w:sz w:val="24"/>
                <w:szCs w:val="24"/>
              </w:rPr>
              <w:t>Славна®</w:t>
            </w:r>
            <w:proofErr w:type="spellEnd"/>
            <w:r w:rsidRPr="006016D7">
              <w:rPr>
                <w:rFonts w:ascii="Times New Roman" w:hAnsi="Times New Roman" w:cs="Times New Roman"/>
                <w:sz w:val="24"/>
                <w:szCs w:val="24"/>
              </w:rPr>
              <w:t>» стерильний, Маска медична тришарова «</w:t>
            </w:r>
            <w:proofErr w:type="spellStart"/>
            <w:r w:rsidRPr="006016D7">
              <w:rPr>
                <w:rFonts w:ascii="Times New Roman" w:hAnsi="Times New Roman" w:cs="Times New Roman"/>
                <w:sz w:val="24"/>
                <w:szCs w:val="24"/>
              </w:rPr>
              <w:t>Славна®</w:t>
            </w:r>
            <w:proofErr w:type="spellEnd"/>
            <w:r w:rsidRPr="006016D7">
              <w:rPr>
                <w:rFonts w:ascii="Times New Roman" w:hAnsi="Times New Roman" w:cs="Times New Roman"/>
                <w:sz w:val="24"/>
                <w:szCs w:val="24"/>
              </w:rPr>
              <w:t xml:space="preserve">» не стерильна на </w:t>
            </w:r>
            <w:r w:rsidRPr="0060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резинках № 50, Халат медичний (хірургічний) на зав’язках довжиною 132 см розмір 54-56 (XL)) «</w:t>
            </w:r>
            <w:proofErr w:type="spellStart"/>
            <w:r w:rsidRPr="006016D7">
              <w:rPr>
                <w:rFonts w:ascii="Times New Roman" w:hAnsi="Times New Roman" w:cs="Times New Roman"/>
                <w:sz w:val="24"/>
                <w:szCs w:val="24"/>
              </w:rPr>
              <w:t>Славна®</w:t>
            </w:r>
            <w:proofErr w:type="spellEnd"/>
            <w:r w:rsidRPr="006016D7">
              <w:rPr>
                <w:rFonts w:ascii="Times New Roman" w:hAnsi="Times New Roman" w:cs="Times New Roman"/>
                <w:sz w:val="24"/>
                <w:szCs w:val="24"/>
              </w:rPr>
              <w:t>» стерильний, Шапочка-берет медична «</w:t>
            </w:r>
            <w:proofErr w:type="spellStart"/>
            <w:r w:rsidRPr="006016D7">
              <w:rPr>
                <w:rFonts w:ascii="Times New Roman" w:hAnsi="Times New Roman" w:cs="Times New Roman"/>
                <w:sz w:val="24"/>
                <w:szCs w:val="24"/>
              </w:rPr>
              <w:t>Славна®</w:t>
            </w:r>
            <w:proofErr w:type="spellEnd"/>
            <w:r w:rsidRPr="006016D7">
              <w:rPr>
                <w:rFonts w:ascii="Times New Roman" w:hAnsi="Times New Roman" w:cs="Times New Roman"/>
                <w:sz w:val="24"/>
                <w:szCs w:val="24"/>
              </w:rPr>
              <w:t>» не стерильна одноразова № 100, Сорочка для породіллі (розмір 50-52 (L)) «</w:t>
            </w:r>
            <w:proofErr w:type="spellStart"/>
            <w:r w:rsidRPr="006016D7">
              <w:rPr>
                <w:rFonts w:ascii="Times New Roman" w:hAnsi="Times New Roman" w:cs="Times New Roman"/>
                <w:sz w:val="24"/>
                <w:szCs w:val="24"/>
              </w:rPr>
              <w:t>Славна®</w:t>
            </w:r>
            <w:proofErr w:type="spellEnd"/>
            <w:r w:rsidRPr="006016D7">
              <w:rPr>
                <w:rFonts w:ascii="Times New Roman" w:hAnsi="Times New Roman" w:cs="Times New Roman"/>
                <w:sz w:val="24"/>
                <w:szCs w:val="24"/>
              </w:rPr>
              <w:t xml:space="preserve">» стерильна, </w:t>
            </w:r>
            <w:proofErr w:type="spellStart"/>
            <w:r w:rsidRPr="006016D7">
              <w:rPr>
                <w:rFonts w:ascii="Times New Roman" w:hAnsi="Times New Roman" w:cs="Times New Roman"/>
                <w:sz w:val="24"/>
                <w:szCs w:val="24"/>
              </w:rPr>
              <w:t>Бахіли</w:t>
            </w:r>
            <w:proofErr w:type="spellEnd"/>
            <w:r w:rsidRPr="006016D7">
              <w:rPr>
                <w:rFonts w:ascii="Times New Roman" w:hAnsi="Times New Roman" w:cs="Times New Roman"/>
                <w:sz w:val="24"/>
                <w:szCs w:val="24"/>
              </w:rPr>
              <w:t xml:space="preserve"> медичні низькі (в упаковці 50 пар) «</w:t>
            </w:r>
            <w:proofErr w:type="spellStart"/>
            <w:r w:rsidRPr="006016D7">
              <w:rPr>
                <w:rFonts w:ascii="Times New Roman" w:hAnsi="Times New Roman" w:cs="Times New Roman"/>
                <w:sz w:val="24"/>
                <w:szCs w:val="24"/>
              </w:rPr>
              <w:t>Славна®</w:t>
            </w:r>
            <w:proofErr w:type="spellEnd"/>
            <w:r w:rsidRPr="006016D7">
              <w:rPr>
                <w:rFonts w:ascii="Times New Roman" w:hAnsi="Times New Roman" w:cs="Times New Roman"/>
                <w:sz w:val="24"/>
                <w:szCs w:val="24"/>
              </w:rPr>
              <w:t>» не стерильні, Комплект одягу протиепідемічний № 1 «</w:t>
            </w:r>
            <w:proofErr w:type="spellStart"/>
            <w:r w:rsidRPr="006016D7">
              <w:rPr>
                <w:rFonts w:ascii="Times New Roman" w:hAnsi="Times New Roman" w:cs="Times New Roman"/>
                <w:sz w:val="24"/>
                <w:szCs w:val="24"/>
              </w:rPr>
              <w:t>Славна®</w:t>
            </w:r>
            <w:proofErr w:type="spellEnd"/>
            <w:r w:rsidRPr="006016D7">
              <w:rPr>
                <w:rFonts w:ascii="Times New Roman" w:hAnsi="Times New Roman" w:cs="Times New Roman"/>
                <w:sz w:val="24"/>
                <w:szCs w:val="24"/>
              </w:rPr>
              <w:t>» стерильний)</w:t>
            </w:r>
          </w:p>
        </w:tc>
        <w:tc>
          <w:tcPr>
            <w:tcW w:w="1842" w:type="dxa"/>
          </w:tcPr>
          <w:p w:rsidR="000D6208" w:rsidRPr="0046018C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Відкриті торги</w:t>
            </w:r>
          </w:p>
          <w:p w:rsidR="0046018C" w:rsidRPr="00192AE1" w:rsidRDefault="00601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6D7">
              <w:rPr>
                <w:rFonts w:ascii="Times New Roman" w:hAnsi="Times New Roman" w:cs="Times New Roman"/>
                <w:sz w:val="24"/>
                <w:szCs w:val="24"/>
              </w:rPr>
              <w:t>UA-2021-06-30-002791-c</w:t>
            </w:r>
          </w:p>
        </w:tc>
        <w:tc>
          <w:tcPr>
            <w:tcW w:w="1417" w:type="dxa"/>
          </w:tcPr>
          <w:p w:rsidR="000D6208" w:rsidRPr="0046018C" w:rsidRDefault="006016D7" w:rsidP="00D9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952 750</w:t>
            </w:r>
            <w:r w:rsidR="0046018C" w:rsidRPr="004601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0D6208" w:rsidRPr="0036091B" w:rsidRDefault="0064292B" w:rsidP="00601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>Якісні та технічні характеристики обумовлені вимогами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якості продуктів у відповідності до нормативно-технічної</w:t>
            </w: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існуючих</w:t>
            </w:r>
            <w:r w:rsidRPr="002A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вимог до застосування </w:t>
            </w:r>
            <w:r w:rsidR="006016D7">
              <w:rPr>
                <w:rFonts w:ascii="Times New Roman" w:hAnsi="Times New Roman" w:cs="Times New Roman"/>
                <w:sz w:val="24"/>
                <w:szCs w:val="24"/>
              </w:rPr>
              <w:t>одноразового одягу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6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медичних закладах. Для ознайомлення з технічними та якісними характеристиками предмета закупівлі необхідно перейти за посиланням </w:t>
            </w:r>
            <w:hyperlink r:id="rId6" w:history="1">
              <w:r w:rsidR="006016D7" w:rsidRPr="00D3428E">
                <w:rPr>
                  <w:rStyle w:val="a6"/>
                </w:rPr>
                <w:t>https://prozorro.gov.ua/tender/UA-2021-06-30-002791-c</w:t>
              </w:r>
            </w:hyperlink>
            <w:r w:rsidR="006016D7">
              <w:t xml:space="preserve"> </w:t>
            </w:r>
            <w:bookmarkStart w:id="0" w:name="_GoBack"/>
            <w:bookmarkEnd w:id="0"/>
          </w:p>
        </w:tc>
        <w:tc>
          <w:tcPr>
            <w:tcW w:w="2375" w:type="dxa"/>
          </w:tcPr>
          <w:p w:rsidR="00322884" w:rsidRPr="00192AE1" w:rsidRDefault="00961A48" w:rsidP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закупівлі здійснено на підставі 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порівняння ринкових цін, отриманих комерційних пропозицій,  інформації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 про ціни товарів, що міститься в мережі Інтернет у відкритому доступі, в тому числі на сайтах виробників та/або постачальників відповідної продукції, в електронній системі закупівель "</w:t>
            </w:r>
            <w:proofErr w:type="spellStart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 xml:space="preserve">, керуючись Наказом № 275 від 18.02.2020 р. 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примірної методики визначення очікуваної вартості предмета закупівлі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46018C" w:rsidRDefault="000D6208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D6208"/>
    <w:rsid w:val="00192AE1"/>
    <w:rsid w:val="001D5FEE"/>
    <w:rsid w:val="001F1DFB"/>
    <w:rsid w:val="002A0655"/>
    <w:rsid w:val="002F5B2C"/>
    <w:rsid w:val="00322884"/>
    <w:rsid w:val="00327C5E"/>
    <w:rsid w:val="0035557B"/>
    <w:rsid w:val="0036091B"/>
    <w:rsid w:val="0046018C"/>
    <w:rsid w:val="005A453A"/>
    <w:rsid w:val="005A6442"/>
    <w:rsid w:val="006016D7"/>
    <w:rsid w:val="0064292B"/>
    <w:rsid w:val="00656AD8"/>
    <w:rsid w:val="006E2060"/>
    <w:rsid w:val="0086134A"/>
    <w:rsid w:val="00961A48"/>
    <w:rsid w:val="00990691"/>
    <w:rsid w:val="00AA2775"/>
    <w:rsid w:val="00D95155"/>
    <w:rsid w:val="00D96962"/>
    <w:rsid w:val="00E17110"/>
    <w:rsid w:val="00E476E7"/>
    <w:rsid w:val="00F04035"/>
    <w:rsid w:val="00F075CA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6-30-002791-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nachmed</cp:lastModifiedBy>
  <cp:revision>3</cp:revision>
  <dcterms:created xsi:type="dcterms:W3CDTF">2021-06-30T08:46:00Z</dcterms:created>
  <dcterms:modified xsi:type="dcterms:W3CDTF">2021-06-30T08:49:00Z</dcterms:modified>
</cp:coreProperties>
</file>